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2CE" w:rsidRPr="008F7491" w:rsidRDefault="000752CE" w:rsidP="00701E62">
      <w:pPr>
        <w:spacing w:after="0" w:line="240" w:lineRule="auto"/>
        <w:rPr>
          <w:rFonts w:ascii="Arial" w:hAnsi="Arial" w:cs="Arial"/>
          <w:b/>
          <w:color w:val="333333"/>
          <w:sz w:val="20"/>
          <w:szCs w:val="20"/>
          <w:shd w:val="clear" w:color="auto" w:fill="FFFFFF"/>
          <w:lang w:val="en-US"/>
        </w:rPr>
      </w:pPr>
      <w:r w:rsidRPr="008F7491">
        <w:rPr>
          <w:rFonts w:ascii="Arial" w:hAnsi="Arial" w:cs="Arial"/>
          <w:b/>
          <w:color w:val="333333"/>
          <w:sz w:val="20"/>
          <w:szCs w:val="20"/>
          <w:shd w:val="clear" w:color="auto" w:fill="FFFFFF"/>
        </w:rPr>
        <w:t>Greek Gourmet &amp; Wine Expo 2014</w:t>
      </w:r>
      <w:r w:rsidRPr="008F7491">
        <w:rPr>
          <w:rStyle w:val="apple-converted-space"/>
          <w:rFonts w:ascii="Arial" w:hAnsi="Arial" w:cs="Arial"/>
          <w:b/>
          <w:color w:val="333333"/>
          <w:sz w:val="20"/>
          <w:szCs w:val="20"/>
          <w:shd w:val="clear" w:color="auto" w:fill="FFFFFF"/>
        </w:rPr>
        <w:t> </w:t>
      </w:r>
      <w:r w:rsidRPr="008F7491">
        <w:rPr>
          <w:rFonts w:ascii="Arial" w:hAnsi="Arial" w:cs="Arial"/>
          <w:b/>
          <w:color w:val="333333"/>
          <w:sz w:val="20"/>
          <w:szCs w:val="20"/>
        </w:rPr>
        <w:br/>
      </w:r>
      <w:r w:rsidRPr="008F7491">
        <w:rPr>
          <w:rFonts w:ascii="Arial" w:hAnsi="Arial" w:cs="Arial"/>
          <w:b/>
          <w:color w:val="333333"/>
          <w:sz w:val="20"/>
          <w:szCs w:val="20"/>
          <w:shd w:val="clear" w:color="auto" w:fill="FFFFFF"/>
        </w:rPr>
        <w:t>Πανόραμα Ελληνικών Κρασιών και Delicatessen προϊόντων</w:t>
      </w:r>
      <w:r w:rsidRPr="008F7491">
        <w:rPr>
          <w:rFonts w:ascii="Arial" w:hAnsi="Arial" w:cs="Arial"/>
          <w:b/>
          <w:color w:val="333333"/>
          <w:sz w:val="20"/>
          <w:szCs w:val="20"/>
        </w:rPr>
        <w:br/>
      </w:r>
      <w:r w:rsidRPr="008F7491">
        <w:rPr>
          <w:rFonts w:ascii="Arial" w:hAnsi="Arial" w:cs="Arial"/>
          <w:b/>
          <w:color w:val="333333"/>
          <w:sz w:val="20"/>
          <w:szCs w:val="20"/>
          <w:shd w:val="clear" w:color="auto" w:fill="FFFFFF"/>
        </w:rPr>
        <w:t>Ζυρίχη, 9-10 Οκτωβρίου 2014</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rPr>
        <w:br/>
      </w:r>
      <w:r w:rsidRPr="008F7491">
        <w:rPr>
          <w:rFonts w:ascii="Arial" w:hAnsi="Arial" w:cs="Arial"/>
          <w:color w:val="333333"/>
          <w:sz w:val="20"/>
          <w:szCs w:val="20"/>
          <w:shd w:val="clear" w:color="auto" w:fill="FFFFFF"/>
        </w:rPr>
        <w:t>Ένα αποκλειστικό B2B event για τις εξαγωγές σας στην Ελβετική Αγορά!</w:t>
      </w:r>
      <w:r w:rsidRPr="008F7491">
        <w:rPr>
          <w:rStyle w:val="apple-converted-space"/>
          <w:rFonts w:ascii="Arial" w:hAnsi="Arial" w:cs="Arial"/>
          <w:color w:val="333333"/>
          <w:sz w:val="20"/>
          <w:szCs w:val="20"/>
          <w:shd w:val="clear" w:color="auto" w:fill="FFFFFF"/>
        </w:rPr>
        <w:t> </w:t>
      </w:r>
      <w:r w:rsidRPr="008F7491">
        <w:rPr>
          <w:rFonts w:ascii="Arial" w:hAnsi="Arial" w:cs="Arial"/>
          <w:color w:val="333333"/>
          <w:sz w:val="20"/>
          <w:szCs w:val="20"/>
        </w:rPr>
        <w:br/>
      </w:r>
      <w:r w:rsidRPr="008F7491">
        <w:rPr>
          <w:rFonts w:ascii="Arial" w:hAnsi="Arial" w:cs="Arial"/>
          <w:color w:val="333333"/>
          <w:sz w:val="20"/>
          <w:szCs w:val="20"/>
        </w:rPr>
        <w:br/>
      </w:r>
      <w:r w:rsidRPr="008F7491">
        <w:rPr>
          <w:rFonts w:ascii="Arial" w:hAnsi="Arial" w:cs="Arial"/>
          <w:color w:val="333333"/>
          <w:sz w:val="20"/>
          <w:szCs w:val="20"/>
          <w:shd w:val="clear" w:color="auto" w:fill="FFFFFF"/>
        </w:rPr>
        <w:t>H Quality Food &amp; Trade GmbH για πρώτη φορά διοργανώνει την Greek Gourmet &amp; Wine Expo, ένα Πανόραμα Ελληνικών Κρασιών και Delicatessen προϊόντων, στην Ζυρίχη με στόχο να παρουσιάσει στο Ελβετικό επαγγελματικό κοινό μοναδικά ελληνικά προϊόντα και να ανοίξει νέους εξαγωγικούς ορίζοντες στις συμμετέχουσες εταιρείες.</w:t>
      </w:r>
    </w:p>
    <w:p w:rsidR="000752CE" w:rsidRPr="008F7491" w:rsidRDefault="000752CE" w:rsidP="00701E62">
      <w:pPr>
        <w:spacing w:after="0" w:line="240" w:lineRule="auto"/>
        <w:rPr>
          <w:rFonts w:ascii="Arial" w:hAnsi="Arial" w:cs="Arial"/>
          <w:color w:val="333333"/>
          <w:sz w:val="20"/>
          <w:szCs w:val="20"/>
          <w:shd w:val="clear" w:color="auto" w:fill="FFFFFF"/>
        </w:rPr>
      </w:pP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Χώρος Διοργάνωσης:</w:t>
      </w:r>
      <w:r w:rsidRPr="008F7491">
        <w:rPr>
          <w:rFonts w:ascii="Arial" w:hAnsi="Arial" w:cs="Arial"/>
          <w:color w:val="333333"/>
          <w:sz w:val="20"/>
          <w:szCs w:val="20"/>
        </w:rPr>
        <w:br/>
      </w:r>
      <w:r w:rsidRPr="008F7491">
        <w:rPr>
          <w:rFonts w:ascii="Arial" w:hAnsi="Arial" w:cs="Arial"/>
          <w:color w:val="333333"/>
          <w:sz w:val="20"/>
          <w:szCs w:val="20"/>
          <w:shd w:val="clear" w:color="auto" w:fill="FFFFFF"/>
          <w:lang w:val="en-US"/>
        </w:rPr>
        <w:t>M</w:t>
      </w:r>
      <w:r w:rsidRPr="008F7491">
        <w:rPr>
          <w:rFonts w:ascii="Arial" w:hAnsi="Arial" w:cs="Arial"/>
          <w:color w:val="333333"/>
          <w:sz w:val="20"/>
          <w:szCs w:val="20"/>
          <w:shd w:val="clear" w:color="auto" w:fill="FFFFFF"/>
        </w:rPr>
        <w:t>ö</w:t>
      </w:r>
      <w:r w:rsidRPr="008F7491">
        <w:rPr>
          <w:rFonts w:ascii="Arial" w:hAnsi="Arial" w:cs="Arial"/>
          <w:color w:val="333333"/>
          <w:sz w:val="20"/>
          <w:szCs w:val="20"/>
          <w:shd w:val="clear" w:color="auto" w:fill="FFFFFF"/>
          <w:lang w:val="en-US"/>
        </w:rPr>
        <w:t>venpick</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Hotel</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Z</w:t>
      </w:r>
      <w:r w:rsidRPr="008F7491">
        <w:rPr>
          <w:rFonts w:ascii="Arial" w:hAnsi="Arial" w:cs="Arial"/>
          <w:color w:val="333333"/>
          <w:sz w:val="20"/>
          <w:szCs w:val="20"/>
          <w:shd w:val="clear" w:color="auto" w:fill="FFFFFF"/>
        </w:rPr>
        <w:t>ü</w:t>
      </w:r>
      <w:r w:rsidRPr="008F7491">
        <w:rPr>
          <w:rFonts w:ascii="Arial" w:hAnsi="Arial" w:cs="Arial"/>
          <w:color w:val="333333"/>
          <w:sz w:val="20"/>
          <w:szCs w:val="20"/>
          <w:shd w:val="clear" w:color="auto" w:fill="FFFFFF"/>
          <w:lang w:val="en-US"/>
        </w:rPr>
        <w:t>rich</w:t>
      </w:r>
      <w:r w:rsidRPr="008F7491">
        <w:rPr>
          <w:rFonts w:ascii="Arial" w:hAnsi="Arial" w:cs="Arial"/>
          <w:color w:val="333333"/>
          <w:sz w:val="20"/>
          <w:szCs w:val="20"/>
          <w:shd w:val="clear" w:color="auto" w:fill="FFFFFF"/>
        </w:rPr>
        <w:t xml:space="preserve"> - </w:t>
      </w:r>
      <w:r w:rsidRPr="008F7491">
        <w:rPr>
          <w:rFonts w:ascii="Arial" w:hAnsi="Arial" w:cs="Arial"/>
          <w:color w:val="333333"/>
          <w:sz w:val="20"/>
          <w:szCs w:val="20"/>
          <w:shd w:val="clear" w:color="auto" w:fill="FFFFFF"/>
          <w:lang w:val="en-US"/>
        </w:rPr>
        <w:t>Regensdorf</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ImZentrum</w:t>
      </w:r>
      <w:r w:rsidRPr="008F7491">
        <w:rPr>
          <w:rFonts w:ascii="Arial" w:hAnsi="Arial" w:cs="Arial"/>
          <w:color w:val="333333"/>
          <w:sz w:val="20"/>
          <w:szCs w:val="20"/>
          <w:shd w:val="clear" w:color="auto" w:fill="FFFFFF"/>
        </w:rPr>
        <w:t xml:space="preserve"> 2</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xml:space="preserve">8105 </w:t>
      </w:r>
      <w:r w:rsidRPr="008F7491">
        <w:rPr>
          <w:rFonts w:ascii="Arial" w:hAnsi="Arial" w:cs="Arial"/>
          <w:color w:val="333333"/>
          <w:sz w:val="20"/>
          <w:szCs w:val="20"/>
          <w:shd w:val="clear" w:color="auto" w:fill="FFFFFF"/>
          <w:lang w:val="en-US"/>
        </w:rPr>
        <w:t>Z</w:t>
      </w:r>
      <w:r w:rsidRPr="008F7491">
        <w:rPr>
          <w:rFonts w:ascii="Arial" w:hAnsi="Arial" w:cs="Arial"/>
          <w:color w:val="333333"/>
          <w:sz w:val="20"/>
          <w:szCs w:val="20"/>
          <w:shd w:val="clear" w:color="auto" w:fill="FFFFFF"/>
        </w:rPr>
        <w:t>ü</w:t>
      </w:r>
      <w:r w:rsidRPr="008F7491">
        <w:rPr>
          <w:rFonts w:ascii="Arial" w:hAnsi="Arial" w:cs="Arial"/>
          <w:color w:val="333333"/>
          <w:sz w:val="20"/>
          <w:szCs w:val="20"/>
          <w:shd w:val="clear" w:color="auto" w:fill="FFFFFF"/>
          <w:lang w:val="en-US"/>
        </w:rPr>
        <w:t>rich</w:t>
      </w:r>
      <w:r w:rsidRPr="008F7491">
        <w:rPr>
          <w:rFonts w:ascii="Arial" w:hAnsi="Arial" w:cs="Arial"/>
          <w:color w:val="333333"/>
          <w:sz w:val="20"/>
          <w:szCs w:val="20"/>
          <w:shd w:val="clear" w:color="auto" w:fill="FFFFFF"/>
        </w:rPr>
        <w:t>-</w:t>
      </w:r>
      <w:r w:rsidRPr="008F7491">
        <w:rPr>
          <w:rFonts w:ascii="Arial" w:hAnsi="Arial" w:cs="Arial"/>
          <w:color w:val="333333"/>
          <w:sz w:val="20"/>
          <w:szCs w:val="20"/>
          <w:shd w:val="clear" w:color="auto" w:fill="FFFFFF"/>
          <w:lang w:val="en-US"/>
        </w:rPr>
        <w:t>Regensdorf</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Switzerland</w:t>
      </w:r>
    </w:p>
    <w:p w:rsidR="000752CE" w:rsidRPr="008F7491" w:rsidRDefault="000752CE" w:rsidP="00701E62">
      <w:pPr>
        <w:spacing w:after="0" w:line="240" w:lineRule="auto"/>
        <w:rPr>
          <w:rFonts w:ascii="Arial" w:hAnsi="Arial" w:cs="Arial"/>
          <w:color w:val="333333"/>
          <w:sz w:val="20"/>
          <w:szCs w:val="20"/>
          <w:shd w:val="clear" w:color="auto" w:fill="FFFFFF"/>
        </w:rPr>
      </w:pP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xml:space="preserve">Η </w:t>
      </w:r>
      <w:r w:rsidRPr="008F7491">
        <w:rPr>
          <w:rFonts w:ascii="Arial" w:hAnsi="Arial" w:cs="Arial"/>
          <w:color w:val="333333"/>
          <w:sz w:val="20"/>
          <w:szCs w:val="20"/>
          <w:shd w:val="clear" w:color="auto" w:fill="FFFFFF"/>
          <w:lang w:val="en-US"/>
        </w:rPr>
        <w:t>Greek</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Gourmet</w:t>
      </w:r>
      <w:r w:rsidRPr="008F7491">
        <w:rPr>
          <w:rFonts w:ascii="Arial" w:hAnsi="Arial" w:cs="Arial"/>
          <w:color w:val="333333"/>
          <w:sz w:val="20"/>
          <w:szCs w:val="20"/>
          <w:shd w:val="clear" w:color="auto" w:fill="FFFFFF"/>
        </w:rPr>
        <w:t xml:space="preserve">&amp; </w:t>
      </w:r>
      <w:r w:rsidRPr="008F7491">
        <w:rPr>
          <w:rFonts w:ascii="Arial" w:hAnsi="Arial" w:cs="Arial"/>
          <w:color w:val="333333"/>
          <w:sz w:val="20"/>
          <w:szCs w:val="20"/>
          <w:shd w:val="clear" w:color="auto" w:fill="FFFFFF"/>
          <w:lang w:val="en-US"/>
        </w:rPr>
        <w:t>Wine</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Expo</w:t>
      </w:r>
      <w:r w:rsidRPr="008F7491">
        <w:rPr>
          <w:rFonts w:ascii="Arial" w:hAnsi="Arial" w:cs="Arial"/>
          <w:color w:val="333333"/>
          <w:sz w:val="20"/>
          <w:szCs w:val="20"/>
          <w:shd w:val="clear" w:color="auto" w:fill="FFFFFF"/>
        </w:rPr>
        <w:t xml:space="preserve"> έχει την τιμή να ανακοινώσει το </w:t>
      </w:r>
      <w:r w:rsidRPr="008F7491">
        <w:rPr>
          <w:rFonts w:ascii="Arial" w:hAnsi="Arial" w:cs="Arial"/>
          <w:color w:val="333333"/>
          <w:sz w:val="20"/>
          <w:szCs w:val="20"/>
          <w:shd w:val="clear" w:color="auto" w:fill="FFFFFF"/>
          <w:lang w:val="en-US"/>
        </w:rPr>
        <w:t>Swiss</w:t>
      </w:r>
      <w:r w:rsidRPr="008F7491">
        <w:rPr>
          <w:rFonts w:ascii="Arial" w:hAnsi="Arial" w:cs="Arial"/>
          <w:color w:val="333333"/>
          <w:sz w:val="20"/>
          <w:szCs w:val="20"/>
          <w:shd w:val="clear" w:color="auto" w:fill="FFFFFF"/>
        </w:rPr>
        <w:t>-</w:t>
      </w:r>
      <w:r w:rsidRPr="008F7491">
        <w:rPr>
          <w:rFonts w:ascii="Arial" w:hAnsi="Arial" w:cs="Arial"/>
          <w:color w:val="333333"/>
          <w:sz w:val="20"/>
          <w:szCs w:val="20"/>
          <w:shd w:val="clear" w:color="auto" w:fill="FFFFFF"/>
          <w:lang w:val="en-US"/>
        </w:rPr>
        <w:t>Greek</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Chamber</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of</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Economics</w:t>
      </w:r>
      <w:r w:rsidRPr="008F7491">
        <w:rPr>
          <w:rFonts w:ascii="Arial" w:hAnsi="Arial" w:cs="Arial"/>
          <w:color w:val="333333"/>
          <w:sz w:val="20"/>
          <w:szCs w:val="20"/>
          <w:shd w:val="clear" w:color="auto" w:fill="FFFFFF"/>
        </w:rPr>
        <w:t xml:space="preserve"> (</w:t>
      </w:r>
      <w:r w:rsidRPr="008F7491">
        <w:rPr>
          <w:rFonts w:ascii="Arial" w:hAnsi="Arial" w:cs="Arial"/>
          <w:color w:val="333333"/>
          <w:sz w:val="20"/>
          <w:szCs w:val="20"/>
          <w:shd w:val="clear" w:color="auto" w:fill="FFFFFF"/>
          <w:lang w:val="en-US"/>
        </w:rPr>
        <w:t>SGCE</w:t>
      </w:r>
      <w:r w:rsidRPr="008F7491">
        <w:rPr>
          <w:rFonts w:ascii="Arial" w:hAnsi="Arial" w:cs="Arial"/>
          <w:color w:val="333333"/>
          <w:sz w:val="20"/>
          <w:szCs w:val="20"/>
          <w:shd w:val="clear" w:color="auto" w:fill="FFFFFF"/>
        </w:rPr>
        <w:t xml:space="preserve">) ως υποστηρικτή της εκδήλωσης. </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xml:space="preserve">Το Οικονομικό Επιμελητήριο Ελβετίας – Ελλάδος, ως οργανισμός δραστηριοποιείται στην ανάπτυξη των οικονομικών σχέσεων μεταξύ Ελβετίας και Ελλάδος με κύριους τομείς δράσης τις επενδύσεις, εισαγωγές - εξαγωγές, συνεργασίες και συμμετοχές. </w:t>
      </w:r>
    </w:p>
    <w:p w:rsidR="000752CE" w:rsidRPr="008F7491" w:rsidRDefault="000752CE" w:rsidP="00701E62">
      <w:pPr>
        <w:spacing w:after="0" w:line="240" w:lineRule="auto"/>
        <w:rPr>
          <w:rFonts w:ascii="Arial" w:hAnsi="Arial" w:cs="Arial"/>
          <w:color w:val="333333"/>
          <w:sz w:val="20"/>
          <w:szCs w:val="20"/>
          <w:shd w:val="clear" w:color="auto" w:fill="FFFFFF"/>
          <w:lang w:val="en-US"/>
        </w:rPr>
      </w:pPr>
      <w:hyperlink r:id="rId4" w:history="1">
        <w:r w:rsidRPr="008F7491">
          <w:rPr>
            <w:rStyle w:val="Hyperlink"/>
            <w:rFonts w:ascii="Arial" w:hAnsi="Arial" w:cs="Arial"/>
            <w:sz w:val="20"/>
            <w:szCs w:val="20"/>
            <w:shd w:val="clear" w:color="auto" w:fill="FFFFFF"/>
            <w:lang w:val="en-US"/>
          </w:rPr>
          <w:t>http://www.sgce24.eu</w:t>
        </w:r>
      </w:hyperlink>
      <w:r w:rsidRPr="008F7491">
        <w:rPr>
          <w:rFonts w:ascii="Arial" w:hAnsi="Arial" w:cs="Arial"/>
          <w:color w:val="333333"/>
          <w:sz w:val="20"/>
          <w:szCs w:val="20"/>
          <w:shd w:val="clear" w:color="auto" w:fill="FFFFFF"/>
          <w:lang w:val="en-US"/>
        </w:rPr>
        <w:t xml:space="preserve">, </w:t>
      </w:r>
      <w:hyperlink r:id="rId5" w:history="1">
        <w:r w:rsidRPr="008F7491">
          <w:rPr>
            <w:rStyle w:val="Hyperlink"/>
            <w:rFonts w:ascii="Arial" w:hAnsi="Arial" w:cs="Arial"/>
            <w:sz w:val="20"/>
            <w:szCs w:val="20"/>
            <w:shd w:val="clear" w:color="auto" w:fill="FFFFFF"/>
            <w:lang w:val="en-US"/>
          </w:rPr>
          <w:t>info@sgce24.eu</w:t>
        </w:r>
      </w:hyperlink>
      <w:r w:rsidRPr="008F7491">
        <w:rPr>
          <w:rFonts w:ascii="Arial" w:hAnsi="Arial" w:cs="Arial"/>
          <w:color w:val="333333"/>
          <w:sz w:val="20"/>
          <w:szCs w:val="20"/>
          <w:shd w:val="clear" w:color="auto" w:fill="FFFFFF"/>
          <w:lang w:val="en-US"/>
        </w:rPr>
        <w:t>, Tel.: +41 434996770</w:t>
      </w:r>
    </w:p>
    <w:p w:rsidR="000752CE" w:rsidRPr="008F7491" w:rsidRDefault="000752CE" w:rsidP="00701E62">
      <w:pPr>
        <w:spacing w:after="0" w:line="240" w:lineRule="auto"/>
        <w:rPr>
          <w:rFonts w:ascii="Arial" w:hAnsi="Arial" w:cs="Arial"/>
          <w:color w:val="333333"/>
          <w:sz w:val="20"/>
          <w:szCs w:val="20"/>
          <w:shd w:val="clear" w:color="auto" w:fill="FFFFFF"/>
          <w:lang w:val="en-US"/>
        </w:rPr>
      </w:pP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lang w:val="en-US"/>
        </w:rPr>
        <w:t>H</w:t>
      </w:r>
      <w:r w:rsidRPr="008F7491">
        <w:rPr>
          <w:rFonts w:ascii="Arial" w:hAnsi="Arial" w:cs="Arial"/>
          <w:color w:val="333333"/>
          <w:sz w:val="20"/>
          <w:szCs w:val="20"/>
          <w:shd w:val="clear" w:color="auto" w:fill="FFFFFF"/>
        </w:rPr>
        <w:t xml:space="preserve"> Greek Gourmet &amp; Wine Expo αποτελεί το νέο διεθνές Business to Business (B2B) event για την ουσιαστική, αποτελεσματική προβολή και προώθηση Ελλήνων παραγωγών και εμπόρων ποτών και τροφίμων στην Ελβετική αγορά που θα βελτιώσει αποτελεσματικά τις εξαγωγές σας!</w:t>
      </w:r>
      <w:r w:rsidRPr="008F7491">
        <w:rPr>
          <w:rFonts w:ascii="Arial" w:hAnsi="Arial" w:cs="Arial"/>
          <w:color w:val="333333"/>
          <w:sz w:val="20"/>
          <w:szCs w:val="20"/>
        </w:rPr>
        <w:br/>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Οι λόγοι για να συμμετέχετε στην Greek Gourmet &amp; Wine Expo:</w:t>
      </w:r>
      <w:r w:rsidRPr="008F7491">
        <w:rPr>
          <w:rFonts w:ascii="Arial" w:hAnsi="Arial" w:cs="Arial"/>
          <w:color w:val="333333"/>
          <w:sz w:val="20"/>
          <w:szCs w:val="20"/>
        </w:rPr>
        <w:br/>
      </w:r>
      <w:r w:rsidRPr="008F7491">
        <w:rPr>
          <w:rFonts w:ascii="Arial" w:hAnsi="Arial" w:cs="Arial"/>
          <w:color w:val="333333"/>
          <w:sz w:val="20"/>
          <w:szCs w:val="20"/>
        </w:rPr>
        <w:br/>
      </w:r>
      <w:r w:rsidRPr="008F7491">
        <w:rPr>
          <w:rFonts w:ascii="Arial" w:hAnsi="Arial" w:cs="Arial"/>
          <w:color w:val="333333"/>
          <w:sz w:val="20"/>
          <w:szCs w:val="20"/>
          <w:shd w:val="clear" w:color="auto" w:fill="FFFFFF"/>
        </w:rPr>
        <w:t>• Πρόκειται για ένα πρωτοποριακό Εκθεσιακό Πανόραμα γεύσεων με καθαρά Business to Business (B2B) χαρακτήρα στην καρδιά της Ευρώπης.</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Αποτελεί το νέο σημείο συνάντησης και προβολής μεταξύ αναγνωρισμένων &amp; πιστοποιημένων παραγωγών κρασιών &amp; τροφίμων από την Ελλάδα με Ελβετικές εταιρείες χοντρικής αλλά και κορυφαίους Food and Beverage (FnB) της Ελβετίας.</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Direct επαφή, επικοινωνία, γνωριμία και διερεύνηση πιθανών επιχειρηματικών και εμπορικών συνεργασιών με Ελβετικές εταιρείες, εμπορικούς αντιπροσώπους, εκπροσώπους του χονδρικού και λιανικού εμπορίου, που θα αποφέρει την διείσδυσή σας και αύξηση των εξαγωγών σας στην Ελβετική Αγορά.</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Άνοιγμα νέων δρόμων, νέων συνεργασιών και δίαυλου επικοινωνίας των Ελλήνων παραγωγών με μια αγορά πολλαπλών ευκαιριών αλλά και ιδιαιτεροτήτων, όπως είναι η αγορά της Ελβετίας.</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Ενδυνάμωση της εικόνας της εταιρείας σας, των προϊόντων και των υπηρεσιών σας.</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Εξωστρέφεια και ενίσχυση των εξαγωγικών δραστηριοτήτων σας μέσω της elite Ελβετικής αγοράς.</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Υψηλής ποιότητας υπηρεσίες, οργάνωση και παροχές από την διοργανώτρια εταιρεία.</w:t>
      </w:r>
      <w:r w:rsidRPr="008F7491">
        <w:rPr>
          <w:rFonts w:ascii="Arial" w:hAnsi="Arial" w:cs="Arial"/>
          <w:color w:val="333333"/>
          <w:sz w:val="20"/>
          <w:szCs w:val="20"/>
        </w:rPr>
        <w:br/>
      </w:r>
      <w:r w:rsidRPr="008F7491">
        <w:rPr>
          <w:rFonts w:ascii="Arial" w:hAnsi="Arial" w:cs="Arial"/>
          <w:color w:val="333333"/>
          <w:sz w:val="20"/>
          <w:szCs w:val="20"/>
          <w:shd w:val="clear" w:color="auto" w:fill="FFFFFF"/>
        </w:rPr>
        <w:t>Quality food &amp; Trade GmbΗ.</w:t>
      </w: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After event support από το δίκτυο συνεργατών της Quality Food &amp; Trade GmbΗ σε συμβουλευτικά, νομικά και χρηματοοικονομικά ζητήματα.</w:t>
      </w:r>
      <w:r w:rsidRPr="008F7491">
        <w:rPr>
          <w:rFonts w:ascii="Arial" w:hAnsi="Arial" w:cs="Arial"/>
          <w:color w:val="333333"/>
          <w:sz w:val="20"/>
          <w:szCs w:val="20"/>
        </w:rPr>
        <w:br/>
      </w:r>
      <w:r w:rsidRPr="008F7491">
        <w:rPr>
          <w:rFonts w:ascii="Arial" w:hAnsi="Arial" w:cs="Arial"/>
          <w:color w:val="333333"/>
          <w:sz w:val="20"/>
          <w:szCs w:val="20"/>
        </w:rPr>
        <w:br/>
      </w:r>
      <w:r w:rsidRPr="008F7491">
        <w:rPr>
          <w:rFonts w:ascii="Arial" w:hAnsi="Arial" w:cs="Arial"/>
          <w:color w:val="333333"/>
          <w:sz w:val="20"/>
          <w:szCs w:val="20"/>
          <w:shd w:val="clear" w:color="auto" w:fill="FFFFFF"/>
        </w:rPr>
        <w:t>Το νέο πρωτοποριακό Εκθεσιακό Πανόραμα γεύσεων Greek Gourmet &amp; Wine Expo, με καθαρά Business to Business (B2B) χαρακτήρα, που θα πραγματοποιηθεί στη Ζυρίχη της Ελβετίας απευθύνεται σε :</w:t>
      </w:r>
    </w:p>
    <w:p w:rsidR="000752CE" w:rsidRPr="008F7491" w:rsidRDefault="000752CE" w:rsidP="00701E62">
      <w:pPr>
        <w:spacing w:after="0" w:line="240" w:lineRule="auto"/>
        <w:rPr>
          <w:rFonts w:ascii="Arial" w:hAnsi="Arial" w:cs="Arial"/>
          <w:color w:val="333333"/>
          <w:sz w:val="20"/>
          <w:szCs w:val="20"/>
          <w:shd w:val="clear" w:color="auto" w:fill="FFFFFF"/>
        </w:rPr>
      </w:pP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 Εκπροσώπους τροφίμων &amp; ποτών χοντρικού εμπορίου</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Εκπροσώπους τροφίμων &amp; ποτών λιανικού εμπορίου</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Κορυφαίους Food and Beverage (FnB)</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Εμπορικές επιχειρήσεις</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Αλυσίδες τροφίμων &amp; ποτών</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Υπεύθυνους Ξενοδοχειακών μονάδων</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Υπεύθυνους Εστιατορίων &amp; Μαζικής Εστίασης</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Εμπορικούς αντιπροσώπους</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Επιχειρηματίες (βιομήχανους, ξενοδόχους, βιοτέχνες, έμπορους)</w:t>
      </w:r>
      <w:r w:rsidRPr="008F7491">
        <w:rPr>
          <w:rFonts w:ascii="Arial" w:hAnsi="Arial" w:cs="Arial"/>
          <w:color w:val="333333"/>
          <w:sz w:val="20"/>
          <w:szCs w:val="20"/>
        </w:rPr>
        <w:br/>
      </w:r>
      <w:r w:rsidRPr="008F7491">
        <w:rPr>
          <w:rFonts w:ascii="Arial" w:hAnsi="Arial" w:cs="Arial"/>
          <w:color w:val="333333"/>
          <w:sz w:val="20"/>
          <w:szCs w:val="20"/>
          <w:shd w:val="clear" w:color="auto" w:fill="FFFFFF"/>
        </w:rPr>
        <w:t>• Επενδυτές</w:t>
      </w:r>
    </w:p>
    <w:p w:rsidR="000752CE" w:rsidRPr="008F7491" w:rsidRDefault="000752CE" w:rsidP="00701E62">
      <w:pPr>
        <w:spacing w:after="0" w:line="240" w:lineRule="auto"/>
        <w:rPr>
          <w:rFonts w:ascii="Arial" w:hAnsi="Arial" w:cs="Arial"/>
          <w:color w:val="333333"/>
          <w:sz w:val="20"/>
          <w:szCs w:val="20"/>
          <w:shd w:val="clear" w:color="auto" w:fill="FFFFFF"/>
        </w:rPr>
      </w:pPr>
    </w:p>
    <w:p w:rsidR="000752CE" w:rsidRPr="008F7491" w:rsidRDefault="000752CE" w:rsidP="00701E62">
      <w:pPr>
        <w:spacing w:after="0" w:line="240" w:lineRule="auto"/>
        <w:rPr>
          <w:rFonts w:ascii="Arial" w:hAnsi="Arial" w:cs="Arial"/>
          <w:color w:val="333333"/>
          <w:sz w:val="20"/>
          <w:szCs w:val="20"/>
          <w:shd w:val="clear" w:color="auto" w:fill="FFFFFF"/>
        </w:rPr>
      </w:pPr>
      <w:r w:rsidRPr="008F7491">
        <w:rPr>
          <w:rFonts w:ascii="Arial" w:hAnsi="Arial" w:cs="Arial"/>
          <w:color w:val="333333"/>
          <w:sz w:val="20"/>
          <w:szCs w:val="20"/>
          <w:shd w:val="clear" w:color="auto" w:fill="FFFFFF"/>
        </w:rPr>
        <w:t>Η Greek Gourmet &amp; Wine Expo φιλοδοξεί να αποτυπωθεί στη συνείδηση όλων των επαγγελματιών του κλάδου των ποτών, κρασιών &amp; τροφίμων της Ελβετίας και της Ελλάδας, ως το κορυφαίο Εκθεσιακό Πανόραμα γεύσεων μεταξύ των δύο χωρών που διεξάγεται στην Ελβετία.</w:t>
      </w:r>
      <w:r w:rsidRPr="008F7491">
        <w:rPr>
          <w:rFonts w:ascii="Arial" w:hAnsi="Arial" w:cs="Arial"/>
          <w:color w:val="333333"/>
          <w:sz w:val="20"/>
          <w:szCs w:val="20"/>
        </w:rPr>
        <w:br/>
      </w:r>
      <w:r w:rsidRPr="008F7491">
        <w:rPr>
          <w:rFonts w:ascii="Arial" w:hAnsi="Arial" w:cs="Arial"/>
          <w:color w:val="333333"/>
          <w:sz w:val="20"/>
          <w:szCs w:val="20"/>
        </w:rPr>
        <w:br/>
      </w:r>
      <w:r w:rsidRPr="008F7491">
        <w:rPr>
          <w:rFonts w:ascii="Arial" w:hAnsi="Arial" w:cs="Arial"/>
          <w:color w:val="333333"/>
          <w:sz w:val="20"/>
          <w:szCs w:val="20"/>
          <w:shd w:val="clear" w:color="auto" w:fill="FFFFFF"/>
        </w:rPr>
        <w:t>Δηλώστε συμμετοχή και αναπτύξτε άμεσα και αποτελεσματικά τις εξαγωγές σας!!!</w:t>
      </w:r>
    </w:p>
    <w:p w:rsidR="000752CE" w:rsidRPr="008F7491" w:rsidRDefault="000752CE" w:rsidP="00701E62">
      <w:pPr>
        <w:spacing w:after="0" w:line="240" w:lineRule="auto"/>
        <w:rPr>
          <w:rFonts w:ascii="Arial" w:hAnsi="Arial" w:cs="Arial"/>
          <w:color w:val="333333"/>
          <w:sz w:val="20"/>
          <w:szCs w:val="20"/>
          <w:shd w:val="clear" w:color="auto" w:fill="FFFFFF"/>
          <w:lang w:val="en-US"/>
        </w:rPr>
      </w:pPr>
      <w:r w:rsidRPr="008F7491">
        <w:rPr>
          <w:rFonts w:ascii="Arial" w:hAnsi="Arial" w:cs="Arial"/>
          <w:color w:val="333333"/>
          <w:sz w:val="20"/>
          <w:szCs w:val="20"/>
          <w:lang w:val="en-GB"/>
        </w:rPr>
        <w:br/>
      </w:r>
      <w:smartTag w:uri="urn:schemas-microsoft-com:office:smarttags" w:element="country-region">
        <w:r w:rsidRPr="008F7491">
          <w:rPr>
            <w:rFonts w:ascii="Arial" w:hAnsi="Arial" w:cs="Arial"/>
            <w:color w:val="333333"/>
            <w:sz w:val="20"/>
            <w:szCs w:val="20"/>
            <w:shd w:val="clear" w:color="auto" w:fill="FFFFFF"/>
            <w:lang w:val="en-US"/>
          </w:rPr>
          <w:t>Switzerland</w:t>
        </w:r>
      </w:smartTag>
      <w:r w:rsidRPr="008F7491">
        <w:rPr>
          <w:rFonts w:ascii="Arial" w:hAnsi="Arial" w:cs="Arial"/>
          <w:color w:val="333333"/>
          <w:sz w:val="20"/>
          <w:szCs w:val="20"/>
          <w:shd w:val="clear" w:color="auto" w:fill="FFFFFF"/>
          <w:lang w:val="en-US"/>
        </w:rPr>
        <w:t xml:space="preserve"> Headquarters</w:t>
      </w:r>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14 Poststrasse,</w:t>
      </w:r>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 xml:space="preserve">CH-6301 </w:t>
      </w:r>
      <w:smartTag w:uri="urn:schemas-microsoft-com:office:smarttags" w:element="place">
        <w:smartTag w:uri="urn:schemas-microsoft-com:office:smarttags" w:element="City">
          <w:r w:rsidRPr="008F7491">
            <w:rPr>
              <w:rFonts w:ascii="Arial" w:hAnsi="Arial" w:cs="Arial"/>
              <w:color w:val="333333"/>
              <w:sz w:val="20"/>
              <w:szCs w:val="20"/>
              <w:shd w:val="clear" w:color="auto" w:fill="FFFFFF"/>
              <w:lang w:val="en-US"/>
            </w:rPr>
            <w:t>Zug</w:t>
          </w:r>
        </w:smartTag>
        <w:r w:rsidRPr="008F7491">
          <w:rPr>
            <w:rFonts w:ascii="Arial" w:hAnsi="Arial" w:cs="Arial"/>
            <w:color w:val="333333"/>
            <w:sz w:val="20"/>
            <w:szCs w:val="20"/>
            <w:shd w:val="clear" w:color="auto" w:fill="FFFFFF"/>
            <w:lang w:val="en-US"/>
          </w:rPr>
          <w:t xml:space="preserve">, </w:t>
        </w:r>
        <w:smartTag w:uri="urn:schemas-microsoft-com:office:smarttags" w:element="country-region">
          <w:r w:rsidRPr="008F7491">
            <w:rPr>
              <w:rFonts w:ascii="Arial" w:hAnsi="Arial" w:cs="Arial"/>
              <w:color w:val="333333"/>
              <w:sz w:val="20"/>
              <w:szCs w:val="20"/>
              <w:shd w:val="clear" w:color="auto" w:fill="FFFFFF"/>
              <w:lang w:val="en-US"/>
            </w:rPr>
            <w:t>Switzerland</w:t>
          </w:r>
        </w:smartTag>
      </w:smartTag>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TEL.: +41 795514961</w:t>
      </w:r>
    </w:p>
    <w:p w:rsidR="000752CE" w:rsidRPr="008F7491" w:rsidRDefault="000752CE" w:rsidP="00701E62">
      <w:pPr>
        <w:spacing w:after="0" w:line="240" w:lineRule="auto"/>
        <w:rPr>
          <w:rFonts w:ascii="Arial" w:hAnsi="Arial" w:cs="Arial"/>
          <w:color w:val="333333"/>
          <w:sz w:val="20"/>
          <w:szCs w:val="20"/>
          <w:shd w:val="clear" w:color="auto" w:fill="FFFFFF"/>
          <w:lang w:val="en-US"/>
        </w:rPr>
      </w:pPr>
      <w:hyperlink r:id="rId6" w:history="1">
        <w:r w:rsidRPr="008F7491">
          <w:rPr>
            <w:rStyle w:val="Hyperlink"/>
            <w:rFonts w:ascii="Arial" w:hAnsi="Arial" w:cs="Arial"/>
            <w:sz w:val="20"/>
            <w:szCs w:val="20"/>
            <w:shd w:val="clear" w:color="auto" w:fill="FFFFFF"/>
            <w:lang w:val="en-US"/>
          </w:rPr>
          <w:t>www.greekgourmetexpo.com</w:t>
        </w:r>
      </w:hyperlink>
      <w:r w:rsidRPr="008F7491">
        <w:rPr>
          <w:rFonts w:ascii="Arial" w:hAnsi="Arial" w:cs="Arial"/>
          <w:color w:val="333333"/>
          <w:sz w:val="20"/>
          <w:szCs w:val="20"/>
          <w:shd w:val="clear" w:color="auto" w:fill="FFFFFF"/>
          <w:lang w:val="en-US"/>
        </w:rPr>
        <w:t xml:space="preserve"> </w:t>
      </w:r>
    </w:p>
    <w:p w:rsidR="000752CE" w:rsidRPr="008F7491" w:rsidRDefault="000752CE" w:rsidP="00701E62">
      <w:pPr>
        <w:spacing w:after="0" w:line="240" w:lineRule="auto"/>
        <w:rPr>
          <w:rFonts w:ascii="Arial" w:hAnsi="Arial" w:cs="Arial"/>
          <w:color w:val="333333"/>
          <w:sz w:val="20"/>
          <w:szCs w:val="20"/>
          <w:shd w:val="clear" w:color="auto" w:fill="FFFFFF"/>
          <w:lang w:val="en-US"/>
        </w:rPr>
      </w:pPr>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Greek Branch</w:t>
      </w:r>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 xml:space="preserve">18, Ag. Triados str. </w:t>
      </w:r>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153 43 Ag. Paraskevi,</w:t>
      </w:r>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Athens-Greece</w:t>
      </w:r>
      <w:r w:rsidRPr="008F7491">
        <w:rPr>
          <w:rFonts w:ascii="Arial" w:hAnsi="Arial" w:cs="Arial"/>
          <w:color w:val="333333"/>
          <w:sz w:val="20"/>
          <w:szCs w:val="20"/>
          <w:lang w:val="en-US"/>
        </w:rPr>
        <w:br/>
      </w:r>
      <w:r w:rsidRPr="008F7491">
        <w:rPr>
          <w:rFonts w:ascii="Arial" w:hAnsi="Arial" w:cs="Arial"/>
          <w:color w:val="333333"/>
          <w:sz w:val="20"/>
          <w:szCs w:val="20"/>
          <w:shd w:val="clear" w:color="auto" w:fill="FFFFFF"/>
          <w:lang w:val="en-US"/>
        </w:rPr>
        <w:t>TEL.: +30 210-6084550</w:t>
      </w:r>
    </w:p>
    <w:p w:rsidR="000752CE" w:rsidRPr="008F7491" w:rsidRDefault="000752CE" w:rsidP="00701E62">
      <w:pPr>
        <w:spacing w:after="0" w:line="240" w:lineRule="auto"/>
        <w:rPr>
          <w:rFonts w:ascii="Arial" w:hAnsi="Arial" w:cs="Arial"/>
          <w:color w:val="333333"/>
          <w:sz w:val="20"/>
          <w:szCs w:val="20"/>
          <w:shd w:val="clear" w:color="auto" w:fill="FFFFFF"/>
          <w:lang w:val="en-US"/>
        </w:rPr>
      </w:pPr>
    </w:p>
    <w:p w:rsidR="000752CE" w:rsidRPr="008F7491" w:rsidRDefault="000752CE" w:rsidP="00701E62">
      <w:pPr>
        <w:spacing w:after="0" w:line="240" w:lineRule="auto"/>
        <w:rPr>
          <w:rFonts w:ascii="Arial" w:hAnsi="Arial" w:cs="Arial"/>
          <w:color w:val="333333"/>
          <w:sz w:val="20"/>
          <w:szCs w:val="20"/>
          <w:shd w:val="clear" w:color="auto" w:fill="FFFFFF"/>
          <w:lang w:val="en-US"/>
        </w:rPr>
      </w:pPr>
      <w:hyperlink r:id="rId7" w:history="1">
        <w:r w:rsidRPr="008F7491">
          <w:rPr>
            <w:rStyle w:val="Hyperlink"/>
            <w:rFonts w:ascii="Arial" w:hAnsi="Arial" w:cs="Arial"/>
            <w:sz w:val="20"/>
            <w:szCs w:val="20"/>
            <w:shd w:val="clear" w:color="auto" w:fill="FFFFFF"/>
            <w:lang w:val="en-US"/>
          </w:rPr>
          <w:t>info@greekgourmetexpo.com</w:t>
        </w:r>
      </w:hyperlink>
      <w:r w:rsidRPr="008F7491">
        <w:rPr>
          <w:rFonts w:ascii="Arial" w:hAnsi="Arial" w:cs="Arial"/>
          <w:color w:val="333333"/>
          <w:sz w:val="20"/>
          <w:szCs w:val="20"/>
          <w:shd w:val="clear" w:color="auto" w:fill="FFFFFF"/>
          <w:lang w:val="en-US"/>
        </w:rPr>
        <w:t xml:space="preserve">  </w:t>
      </w:r>
    </w:p>
    <w:p w:rsidR="000752CE" w:rsidRPr="008F7491" w:rsidRDefault="000752CE" w:rsidP="00701E62">
      <w:pPr>
        <w:spacing w:after="0" w:line="240" w:lineRule="auto"/>
        <w:rPr>
          <w:rFonts w:ascii="Arial" w:hAnsi="Arial" w:cs="Arial"/>
          <w:color w:val="333333"/>
          <w:sz w:val="20"/>
          <w:szCs w:val="20"/>
          <w:shd w:val="clear" w:color="auto" w:fill="FFFFFF"/>
          <w:lang w:val="en-US"/>
        </w:rPr>
      </w:pPr>
      <w:hyperlink r:id="rId8" w:history="1">
        <w:r w:rsidRPr="008F7491">
          <w:rPr>
            <w:rStyle w:val="Hyperlink"/>
            <w:rFonts w:ascii="Arial" w:hAnsi="Arial" w:cs="Arial"/>
            <w:sz w:val="20"/>
            <w:szCs w:val="20"/>
            <w:shd w:val="clear" w:color="auto" w:fill="FFFFFF"/>
            <w:lang w:val="en-US"/>
          </w:rPr>
          <w:t>info@qftrade.ch</w:t>
        </w:r>
      </w:hyperlink>
    </w:p>
    <w:p w:rsidR="000752CE" w:rsidRPr="008F7491" w:rsidRDefault="000752CE" w:rsidP="00701E62">
      <w:pPr>
        <w:spacing w:after="0" w:line="240" w:lineRule="auto"/>
        <w:rPr>
          <w:rFonts w:ascii="Arial" w:hAnsi="Arial" w:cs="Arial"/>
          <w:sz w:val="24"/>
          <w:szCs w:val="24"/>
          <w:lang w:val="en-US"/>
        </w:rPr>
      </w:pPr>
      <w:hyperlink r:id="rId9" w:tgtFrame="_blank" w:history="1">
        <w:r w:rsidRPr="008F7491">
          <w:rPr>
            <w:rFonts w:ascii="Arial" w:hAnsi="Arial" w:cs="Arial"/>
            <w:color w:val="0000FF"/>
            <w:sz w:val="24"/>
            <w:szCs w:val="24"/>
            <w:u w:val="single"/>
            <w:lang w:val="en-US"/>
          </w:rPr>
          <w:t>sales@greekgourmetexpo.com</w:t>
        </w:r>
      </w:hyperlink>
    </w:p>
    <w:p w:rsidR="000752CE" w:rsidRPr="008F7491" w:rsidRDefault="000752CE" w:rsidP="00701E62">
      <w:pPr>
        <w:spacing w:after="0" w:line="240" w:lineRule="auto"/>
        <w:rPr>
          <w:rFonts w:ascii="Arial" w:hAnsi="Arial" w:cs="Arial"/>
          <w:color w:val="333333"/>
          <w:sz w:val="20"/>
          <w:szCs w:val="20"/>
          <w:shd w:val="clear" w:color="auto" w:fill="FFFFFF"/>
          <w:lang w:val="en-US"/>
        </w:rPr>
      </w:pPr>
      <w:r w:rsidRPr="008F7491">
        <w:rPr>
          <w:rFonts w:ascii="Arial" w:hAnsi="Arial" w:cs="Arial"/>
          <w:color w:val="333333"/>
          <w:sz w:val="20"/>
          <w:szCs w:val="20"/>
          <w:lang w:val="en-US"/>
        </w:rPr>
        <w:br/>
      </w:r>
    </w:p>
    <w:p w:rsidR="000752CE" w:rsidRPr="008F7491" w:rsidRDefault="000752CE" w:rsidP="00701E62">
      <w:pPr>
        <w:spacing w:after="0" w:line="240" w:lineRule="auto"/>
        <w:rPr>
          <w:rFonts w:ascii="Arial" w:hAnsi="Arial" w:cs="Arial"/>
          <w:lang w:val="en-US"/>
        </w:rPr>
      </w:pPr>
      <w:r w:rsidRPr="008F7491">
        <w:rPr>
          <w:rFonts w:ascii="Arial" w:hAnsi="Arial" w:cs="Arial"/>
          <w:b/>
          <w:sz w:val="32"/>
          <w:szCs w:val="32"/>
          <w:lang w:val="en-US"/>
        </w:rPr>
        <w:t xml:space="preserve">TWITTER </w:t>
      </w:r>
    </w:p>
    <w:p w:rsidR="000752CE" w:rsidRPr="008F7491" w:rsidRDefault="000752CE" w:rsidP="00701E62">
      <w:pPr>
        <w:spacing w:after="0" w:line="240" w:lineRule="auto"/>
        <w:rPr>
          <w:rFonts w:ascii="Arial" w:hAnsi="Arial" w:cs="Arial"/>
          <w:lang w:val="en-US"/>
        </w:rPr>
      </w:pPr>
      <w:r w:rsidRPr="008F7491">
        <w:rPr>
          <w:rFonts w:ascii="Arial" w:hAnsi="Arial" w:cs="Arial"/>
          <w:lang w:val="en-US"/>
        </w:rPr>
        <w:t>@ggourmetexpo</w:t>
      </w:r>
    </w:p>
    <w:p w:rsidR="000752CE" w:rsidRPr="008F7491" w:rsidRDefault="000752CE" w:rsidP="00701E62">
      <w:pPr>
        <w:spacing w:after="0" w:line="240" w:lineRule="auto"/>
        <w:rPr>
          <w:rFonts w:ascii="Arial" w:hAnsi="Arial" w:cs="Arial"/>
          <w:lang w:val="en-US"/>
        </w:rPr>
      </w:pPr>
      <w:hyperlink r:id="rId10" w:history="1">
        <w:r w:rsidRPr="008F7491">
          <w:rPr>
            <w:rStyle w:val="Hyperlink"/>
            <w:rFonts w:ascii="Arial" w:hAnsi="Arial" w:cs="Arial"/>
            <w:lang w:val="en-US"/>
          </w:rPr>
          <w:t>https://twitter.com/ggourmetwine</w:t>
        </w:r>
      </w:hyperlink>
    </w:p>
    <w:p w:rsidR="000752CE" w:rsidRPr="008F7491" w:rsidRDefault="000752CE" w:rsidP="00701E62">
      <w:pPr>
        <w:spacing w:after="0" w:line="240" w:lineRule="auto"/>
        <w:rPr>
          <w:rFonts w:ascii="Arial" w:hAnsi="Arial" w:cs="Arial"/>
          <w:lang w:val="en-US"/>
        </w:rPr>
      </w:pPr>
    </w:p>
    <w:p w:rsidR="000752CE" w:rsidRPr="008F7491" w:rsidRDefault="000752CE" w:rsidP="00701E62">
      <w:pPr>
        <w:spacing w:after="0" w:line="240" w:lineRule="auto"/>
        <w:rPr>
          <w:rFonts w:ascii="Arial" w:hAnsi="Arial" w:cs="Arial"/>
          <w:b/>
          <w:sz w:val="32"/>
          <w:szCs w:val="32"/>
          <w:lang w:val="en-US"/>
        </w:rPr>
      </w:pPr>
      <w:r w:rsidRPr="008F7491">
        <w:rPr>
          <w:rFonts w:ascii="Arial" w:hAnsi="Arial" w:cs="Arial"/>
          <w:b/>
          <w:sz w:val="32"/>
          <w:szCs w:val="32"/>
          <w:lang w:val="en-US"/>
        </w:rPr>
        <w:t>INSTAGRAM</w:t>
      </w:r>
    </w:p>
    <w:p w:rsidR="000752CE" w:rsidRPr="008F7491" w:rsidRDefault="000752CE" w:rsidP="00701E62">
      <w:pPr>
        <w:spacing w:after="0" w:line="240" w:lineRule="auto"/>
        <w:rPr>
          <w:rFonts w:ascii="Arial" w:hAnsi="Arial" w:cs="Arial"/>
          <w:lang w:val="en-US"/>
        </w:rPr>
      </w:pPr>
      <w:hyperlink r:id="rId11" w:history="1">
        <w:r w:rsidRPr="008F7491">
          <w:rPr>
            <w:rStyle w:val="Hyperlink"/>
            <w:rFonts w:ascii="Arial" w:hAnsi="Arial" w:cs="Arial"/>
            <w:lang w:val="en-US"/>
          </w:rPr>
          <w:t>http://instagram.com/ggourmetwine</w:t>
        </w:r>
      </w:hyperlink>
      <w:r w:rsidRPr="008F7491">
        <w:rPr>
          <w:rFonts w:ascii="Arial" w:hAnsi="Arial" w:cs="Arial"/>
          <w:lang w:val="en-US"/>
        </w:rPr>
        <w:t xml:space="preserve"> </w:t>
      </w:r>
    </w:p>
    <w:p w:rsidR="000752CE" w:rsidRPr="008F7491" w:rsidRDefault="000752CE" w:rsidP="00701E62">
      <w:pPr>
        <w:spacing w:after="0" w:line="240" w:lineRule="auto"/>
        <w:rPr>
          <w:rFonts w:ascii="Arial" w:hAnsi="Arial" w:cs="Arial"/>
          <w:lang w:val="en-US"/>
        </w:rPr>
      </w:pPr>
      <w:r w:rsidRPr="008F7491">
        <w:rPr>
          <w:rFonts w:ascii="Arial" w:hAnsi="Arial" w:cs="Arial"/>
          <w:lang w:val="en-US"/>
        </w:rPr>
        <w:t>ggourmetexpo</w:t>
      </w:r>
    </w:p>
    <w:p w:rsidR="000752CE" w:rsidRPr="008F7491" w:rsidRDefault="000752CE" w:rsidP="00701E62">
      <w:pPr>
        <w:spacing w:after="0" w:line="240" w:lineRule="auto"/>
        <w:rPr>
          <w:rFonts w:ascii="Arial" w:hAnsi="Arial" w:cs="Arial"/>
          <w:lang w:val="en-US"/>
        </w:rPr>
      </w:pPr>
    </w:p>
    <w:p w:rsidR="000752CE" w:rsidRPr="008F7491" w:rsidRDefault="000752CE" w:rsidP="00701E62">
      <w:pPr>
        <w:spacing w:after="0" w:line="240" w:lineRule="auto"/>
        <w:rPr>
          <w:rFonts w:ascii="Arial" w:hAnsi="Arial" w:cs="Arial"/>
          <w:b/>
          <w:sz w:val="32"/>
          <w:szCs w:val="32"/>
          <w:lang w:val="en-US"/>
        </w:rPr>
      </w:pPr>
      <w:r w:rsidRPr="008F7491">
        <w:rPr>
          <w:rFonts w:ascii="Arial" w:hAnsi="Arial" w:cs="Arial"/>
          <w:b/>
          <w:sz w:val="32"/>
          <w:szCs w:val="32"/>
          <w:lang w:val="en-US"/>
        </w:rPr>
        <w:t>LINKEDIN</w:t>
      </w:r>
    </w:p>
    <w:p w:rsidR="000752CE" w:rsidRPr="008F7491" w:rsidRDefault="000752CE" w:rsidP="00701E62">
      <w:pPr>
        <w:spacing w:after="0" w:line="240" w:lineRule="auto"/>
        <w:rPr>
          <w:rFonts w:ascii="Arial" w:hAnsi="Arial" w:cs="Arial"/>
          <w:lang w:val="en-US"/>
        </w:rPr>
      </w:pPr>
      <w:hyperlink r:id="rId12" w:history="1">
        <w:r w:rsidRPr="008F7491">
          <w:rPr>
            <w:rStyle w:val="Hyperlink"/>
            <w:rFonts w:ascii="Arial" w:hAnsi="Arial" w:cs="Arial"/>
            <w:lang w:val="en-US"/>
          </w:rPr>
          <w:t>https://www.linkedin.com/company/greek-gourmet-&amp;-wine-expo?goback=.nmp_*1_*1_*1_*1_*1_*1_*1_*1_*1_*1_*1&amp;trk=top_nav_home</w:t>
        </w:r>
      </w:hyperlink>
    </w:p>
    <w:p w:rsidR="000752CE" w:rsidRPr="008F7491" w:rsidRDefault="000752CE" w:rsidP="00701E62">
      <w:pPr>
        <w:spacing w:after="0" w:line="240" w:lineRule="auto"/>
        <w:rPr>
          <w:rFonts w:ascii="Arial" w:hAnsi="Arial" w:cs="Arial"/>
          <w:b/>
          <w:sz w:val="32"/>
          <w:szCs w:val="32"/>
          <w:lang w:val="en-US"/>
        </w:rPr>
      </w:pPr>
    </w:p>
    <w:p w:rsidR="000752CE" w:rsidRPr="008F7491" w:rsidRDefault="000752CE" w:rsidP="00701E62">
      <w:pPr>
        <w:spacing w:after="0" w:line="240" w:lineRule="auto"/>
        <w:rPr>
          <w:rFonts w:ascii="Arial" w:hAnsi="Arial" w:cs="Arial"/>
          <w:b/>
          <w:sz w:val="32"/>
          <w:szCs w:val="32"/>
          <w:lang w:val="en-US"/>
        </w:rPr>
      </w:pPr>
      <w:r w:rsidRPr="008F7491">
        <w:rPr>
          <w:rFonts w:ascii="Arial" w:hAnsi="Arial" w:cs="Arial"/>
          <w:b/>
          <w:sz w:val="32"/>
          <w:szCs w:val="32"/>
          <w:lang w:val="en-US"/>
        </w:rPr>
        <w:t>FACEBOOK</w:t>
      </w:r>
    </w:p>
    <w:p w:rsidR="000752CE" w:rsidRPr="008F7491" w:rsidRDefault="000752CE" w:rsidP="00701E62">
      <w:pPr>
        <w:spacing w:after="0" w:line="240" w:lineRule="auto"/>
        <w:rPr>
          <w:rFonts w:ascii="Arial" w:hAnsi="Arial" w:cs="Arial"/>
          <w:lang w:val="en-US"/>
        </w:rPr>
      </w:pPr>
      <w:hyperlink r:id="rId13" w:history="1">
        <w:r w:rsidRPr="008F7491">
          <w:rPr>
            <w:rStyle w:val="Hyperlink"/>
            <w:rFonts w:ascii="Arial" w:hAnsi="Arial" w:cs="Arial"/>
            <w:lang w:val="en-US"/>
          </w:rPr>
          <w:t>https://www.facebook.com/greekgourmetexpo</w:t>
        </w:r>
      </w:hyperlink>
      <w:r w:rsidRPr="008F7491">
        <w:rPr>
          <w:rFonts w:ascii="Arial" w:hAnsi="Arial" w:cs="Arial"/>
          <w:lang w:val="en-US"/>
        </w:rPr>
        <w:t xml:space="preserve"> </w:t>
      </w:r>
    </w:p>
    <w:p w:rsidR="000752CE" w:rsidRPr="008F7491" w:rsidRDefault="000752CE" w:rsidP="00701E62">
      <w:pPr>
        <w:spacing w:after="0" w:line="240" w:lineRule="auto"/>
        <w:rPr>
          <w:rFonts w:ascii="Arial" w:hAnsi="Arial" w:cs="Arial"/>
          <w:lang w:val="en-US"/>
        </w:rPr>
      </w:pPr>
    </w:p>
    <w:p w:rsidR="000752CE" w:rsidRPr="008F7491" w:rsidRDefault="000752CE" w:rsidP="00701E62">
      <w:pPr>
        <w:spacing w:after="0" w:line="240" w:lineRule="auto"/>
        <w:rPr>
          <w:rFonts w:ascii="Arial" w:hAnsi="Arial" w:cs="Arial"/>
          <w:b/>
          <w:sz w:val="32"/>
          <w:szCs w:val="32"/>
          <w:lang w:val="en-US"/>
        </w:rPr>
      </w:pPr>
      <w:r w:rsidRPr="008F7491">
        <w:rPr>
          <w:rFonts w:ascii="Arial" w:hAnsi="Arial" w:cs="Arial"/>
          <w:b/>
          <w:sz w:val="32"/>
          <w:szCs w:val="32"/>
          <w:lang w:val="en-US"/>
        </w:rPr>
        <w:t>GOOGLE +</w:t>
      </w:r>
    </w:p>
    <w:p w:rsidR="000752CE" w:rsidRPr="008F7491" w:rsidRDefault="000752CE" w:rsidP="00701E62">
      <w:pPr>
        <w:spacing w:after="0" w:line="240" w:lineRule="auto"/>
        <w:rPr>
          <w:rFonts w:ascii="Arial" w:hAnsi="Arial" w:cs="Arial"/>
          <w:lang w:val="en-US"/>
        </w:rPr>
      </w:pPr>
      <w:hyperlink r:id="rId14" w:history="1">
        <w:r w:rsidRPr="008F7491">
          <w:rPr>
            <w:rStyle w:val="Hyperlink"/>
            <w:rFonts w:ascii="Arial" w:hAnsi="Arial" w:cs="Arial"/>
            <w:lang w:val="en-US"/>
          </w:rPr>
          <w:t>https://plus.google.com/u/0/b/104590906048593307897/104590906048593307897/posts</w:t>
        </w:r>
      </w:hyperlink>
      <w:r w:rsidRPr="008F7491">
        <w:rPr>
          <w:rFonts w:ascii="Arial" w:hAnsi="Arial" w:cs="Arial"/>
          <w:lang w:val="en-US"/>
        </w:rPr>
        <w:t xml:space="preserve"> </w:t>
      </w:r>
    </w:p>
    <w:p w:rsidR="000752CE" w:rsidRPr="008F7491" w:rsidRDefault="000752CE">
      <w:pPr>
        <w:rPr>
          <w:rFonts w:ascii="Arial" w:hAnsi="Arial" w:cs="Arial"/>
          <w:lang w:val="en-US"/>
        </w:rPr>
      </w:pPr>
    </w:p>
    <w:sectPr w:rsidR="000752CE" w:rsidRPr="008F7491" w:rsidSect="005C3D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E62"/>
    <w:rsid w:val="0006218E"/>
    <w:rsid w:val="000752CE"/>
    <w:rsid w:val="001378BC"/>
    <w:rsid w:val="001763A7"/>
    <w:rsid w:val="0019595D"/>
    <w:rsid w:val="0022690C"/>
    <w:rsid w:val="002C6DBD"/>
    <w:rsid w:val="00332BB1"/>
    <w:rsid w:val="003625F4"/>
    <w:rsid w:val="003C374A"/>
    <w:rsid w:val="00463970"/>
    <w:rsid w:val="005C3D08"/>
    <w:rsid w:val="006C2B40"/>
    <w:rsid w:val="00701E62"/>
    <w:rsid w:val="00735985"/>
    <w:rsid w:val="007C4532"/>
    <w:rsid w:val="0084194F"/>
    <w:rsid w:val="008C27C4"/>
    <w:rsid w:val="008F6A9A"/>
    <w:rsid w:val="008F7491"/>
    <w:rsid w:val="0090309C"/>
    <w:rsid w:val="00927848"/>
    <w:rsid w:val="00A6549C"/>
    <w:rsid w:val="00A93B31"/>
    <w:rsid w:val="00AB55C6"/>
    <w:rsid w:val="00B942B9"/>
    <w:rsid w:val="00BE0343"/>
    <w:rsid w:val="00C57125"/>
    <w:rsid w:val="00DB6E1A"/>
    <w:rsid w:val="00DE50DF"/>
    <w:rsid w:val="00EB3F1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0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701E62"/>
    <w:rPr>
      <w:rFonts w:cs="Times New Roman"/>
    </w:rPr>
  </w:style>
  <w:style w:type="character" w:styleId="Hyperlink">
    <w:name w:val="Hyperlink"/>
    <w:basedOn w:val="DefaultParagraphFont"/>
    <w:uiPriority w:val="99"/>
    <w:rsid w:val="00701E6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qftrade.ch" TargetMode="External"/><Relationship Id="rId13" Type="http://schemas.openxmlformats.org/officeDocument/2006/relationships/hyperlink" Target="https://www.facebook.com/greekgourmetexpo" TargetMode="External"/><Relationship Id="rId3" Type="http://schemas.openxmlformats.org/officeDocument/2006/relationships/webSettings" Target="webSettings.xml"/><Relationship Id="rId7" Type="http://schemas.openxmlformats.org/officeDocument/2006/relationships/hyperlink" Target="mailto:info@greekgourmetexpo.com" TargetMode="External"/><Relationship Id="rId12" Type="http://schemas.openxmlformats.org/officeDocument/2006/relationships/hyperlink" Target="https://www.linkedin.com/company/greek-gourmet-&amp;-wine-expo?goback=.nmp_*1_*1_*1_*1_*1_*1_*1_*1_*1_*1_*1&amp;trk=top_nav_hom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eekgourmetexpo.com" TargetMode="External"/><Relationship Id="rId11" Type="http://schemas.openxmlformats.org/officeDocument/2006/relationships/hyperlink" Target="http://instagram.com/ggourmetwine" TargetMode="External"/><Relationship Id="rId5" Type="http://schemas.openxmlformats.org/officeDocument/2006/relationships/hyperlink" Target="mailto:info@sgce24.eu" TargetMode="External"/><Relationship Id="rId15" Type="http://schemas.openxmlformats.org/officeDocument/2006/relationships/fontTable" Target="fontTable.xml"/><Relationship Id="rId10" Type="http://schemas.openxmlformats.org/officeDocument/2006/relationships/hyperlink" Target="https://twitter.com/ggourmetwine" TargetMode="External"/><Relationship Id="rId4" Type="http://schemas.openxmlformats.org/officeDocument/2006/relationships/hyperlink" Target="http://www.sgce24.eu" TargetMode="External"/><Relationship Id="rId9" Type="http://schemas.openxmlformats.org/officeDocument/2006/relationships/hyperlink" Target="mailto:sales@greekgourmetexpo.com" TargetMode="External"/><Relationship Id="rId14" Type="http://schemas.openxmlformats.org/officeDocument/2006/relationships/hyperlink" Target="https://plus.google.com/u/0/b/104590906048593307897/104590906048593307897/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750</Words>
  <Characters>4054</Characters>
  <Application>Microsoft Office Outlook</Application>
  <DocSecurity>0</DocSecurity>
  <Lines>0</Lines>
  <Paragraphs>0</Paragraphs>
  <ScaleCrop>false</ScaleCrop>
  <Company>Expoint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Gourmet &amp; Wine Expo 2014 </dc:title>
  <dc:subject/>
  <dc:creator>Admin</dc:creator>
  <cp:keywords/>
  <dc:description/>
  <cp:lastModifiedBy>expo6</cp:lastModifiedBy>
  <cp:revision>2</cp:revision>
  <dcterms:created xsi:type="dcterms:W3CDTF">2014-07-04T08:46:00Z</dcterms:created>
  <dcterms:modified xsi:type="dcterms:W3CDTF">2014-07-04T08:46:00Z</dcterms:modified>
</cp:coreProperties>
</file>